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C1E" w:rsidRPr="005A6C1E" w:rsidRDefault="005A6C1E" w:rsidP="005A6C1E">
      <w:pPr>
        <w:spacing w:after="0" w:line="240" w:lineRule="auto"/>
        <w:jc w:val="right"/>
        <w:rPr>
          <w:rFonts w:ascii="Times New Roman" w:eastAsia="Times New Roman" w:hAnsi="Times New Roman" w:cs="Times New Roman"/>
          <w:b/>
          <w:sz w:val="28"/>
          <w:szCs w:val="28"/>
          <w:lang w:eastAsia="ru-RU"/>
        </w:rPr>
      </w:pPr>
      <w:r w:rsidRPr="005A6C1E">
        <w:rPr>
          <w:rFonts w:ascii="Times New Roman" w:eastAsia="Times New Roman" w:hAnsi="Times New Roman" w:cs="Times New Roman"/>
          <w:b/>
          <w:sz w:val="28"/>
          <w:szCs w:val="28"/>
          <w:lang w:eastAsia="ru-RU"/>
        </w:rPr>
        <w:t>Приложение 3</w:t>
      </w:r>
    </w:p>
    <w:p w:rsidR="005A6C1E" w:rsidRPr="005A6C1E" w:rsidRDefault="005A6C1E" w:rsidP="005A6C1E">
      <w:pPr>
        <w:spacing w:after="0" w:line="240" w:lineRule="auto"/>
        <w:jc w:val="center"/>
        <w:rPr>
          <w:rFonts w:ascii="Times New Roman" w:eastAsia="Times New Roman" w:hAnsi="Times New Roman" w:cs="Times New Roman"/>
          <w:b/>
          <w:sz w:val="28"/>
          <w:szCs w:val="28"/>
          <w:lang w:eastAsia="ru-RU"/>
        </w:rPr>
      </w:pPr>
    </w:p>
    <w:p w:rsidR="005A6C1E" w:rsidRPr="005A6C1E" w:rsidRDefault="005A6C1E" w:rsidP="005A6C1E">
      <w:pPr>
        <w:spacing w:after="0" w:line="240" w:lineRule="auto"/>
        <w:jc w:val="center"/>
        <w:rPr>
          <w:rFonts w:ascii="Times New Roman" w:eastAsia="Times New Roman" w:hAnsi="Times New Roman" w:cs="Times New Roman"/>
          <w:sz w:val="28"/>
          <w:szCs w:val="28"/>
          <w:lang w:eastAsia="ru-RU"/>
        </w:rPr>
      </w:pPr>
      <w:bookmarkStart w:id="0" w:name="_GoBack"/>
      <w:r w:rsidRPr="005A6C1E">
        <w:rPr>
          <w:rFonts w:ascii="Times New Roman" w:eastAsia="Times New Roman" w:hAnsi="Times New Roman" w:cs="Times New Roman"/>
          <w:b/>
          <w:sz w:val="28"/>
          <w:szCs w:val="28"/>
          <w:lang w:eastAsia="ru-RU"/>
        </w:rPr>
        <w:t>Основы безопасного пребывания человека на льду</w:t>
      </w:r>
    </w:p>
    <w:bookmarkEnd w:id="0"/>
    <w:p w:rsidR="005A6C1E" w:rsidRPr="005A6C1E" w:rsidRDefault="005A6C1E" w:rsidP="005A6C1E">
      <w:pPr>
        <w:spacing w:after="0" w:line="240" w:lineRule="auto"/>
        <w:rPr>
          <w:rFonts w:ascii="Times New Roman" w:eastAsia="Times New Roman" w:hAnsi="Times New Roman" w:cs="Times New Roman"/>
          <w:sz w:val="28"/>
          <w:szCs w:val="28"/>
          <w:lang w:eastAsia="ru-RU"/>
        </w:rPr>
      </w:pPr>
    </w:p>
    <w:p w:rsidR="005A6C1E" w:rsidRPr="005A6C1E" w:rsidRDefault="005A6C1E" w:rsidP="005A6C1E">
      <w:pPr>
        <w:spacing w:after="0" w:line="240" w:lineRule="auto"/>
        <w:ind w:firstLine="708"/>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w:t>
      </w:r>
    </w:p>
    <w:p w:rsidR="005A6C1E" w:rsidRPr="005A6C1E" w:rsidRDefault="005A6C1E" w:rsidP="005A6C1E">
      <w:pPr>
        <w:spacing w:after="0" w:line="240" w:lineRule="auto"/>
        <w:ind w:firstLine="708"/>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Как правило, водоемы замерзают неравномерно: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 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5A6C1E" w:rsidRPr="005A6C1E" w:rsidRDefault="005A6C1E" w:rsidP="005A6C1E">
      <w:pPr>
        <w:spacing w:after="0" w:line="240" w:lineRule="auto"/>
        <w:ind w:firstLine="708"/>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Ежегодно тонкий лед становится причиной гибели людей. Как правило, среди погибших чаще всего оказываются дети и рыбаки. Избежать происшествий можно, если соблюдать правила безопасности.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Выходя на лед нужно быть крайне внимательным и соблюдать меры безопасности!!!</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1"/>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Безопасным для человека считается лед толщиной не менее </w:t>
      </w:r>
      <w:smartTag w:uri="urn:schemas-microsoft-com:office:smarttags" w:element="metricconverter">
        <w:smartTagPr>
          <w:attr w:name="ProductID" w:val="10 сантиметров"/>
        </w:smartTagPr>
        <w:r w:rsidRPr="005A6C1E">
          <w:rPr>
            <w:rFonts w:ascii="Times New Roman" w:eastAsia="Times New Roman" w:hAnsi="Times New Roman" w:cs="Times New Roman"/>
            <w:sz w:val="28"/>
            <w:szCs w:val="28"/>
            <w:lang w:eastAsia="ru-RU"/>
          </w:rPr>
          <w:t>10 сантиметров</w:t>
        </w:r>
      </w:smartTag>
      <w:r w:rsidRPr="005A6C1E">
        <w:rPr>
          <w:rFonts w:ascii="Times New Roman" w:eastAsia="Times New Roman" w:hAnsi="Times New Roman" w:cs="Times New Roman"/>
          <w:sz w:val="28"/>
          <w:szCs w:val="28"/>
          <w:lang w:eastAsia="ru-RU"/>
        </w:rPr>
        <w:t xml:space="preserve"> в пресной воде и </w:t>
      </w:r>
      <w:smartTag w:uri="urn:schemas-microsoft-com:office:smarttags" w:element="metricconverter">
        <w:smartTagPr>
          <w:attr w:name="ProductID" w:val="15 см"/>
        </w:smartTagPr>
        <w:r w:rsidRPr="005A6C1E">
          <w:rPr>
            <w:rFonts w:ascii="Times New Roman" w:eastAsia="Times New Roman" w:hAnsi="Times New Roman" w:cs="Times New Roman"/>
            <w:sz w:val="28"/>
            <w:szCs w:val="28"/>
            <w:lang w:eastAsia="ru-RU"/>
          </w:rPr>
          <w:t>15 см</w:t>
        </w:r>
      </w:smartTag>
      <w:r w:rsidRPr="005A6C1E">
        <w:rPr>
          <w:rFonts w:ascii="Times New Roman" w:eastAsia="Times New Roman" w:hAnsi="Times New Roman" w:cs="Times New Roman"/>
          <w:sz w:val="28"/>
          <w:szCs w:val="28"/>
          <w:lang w:eastAsia="ru-RU"/>
        </w:rPr>
        <w:t xml:space="preserve"> в соленой.</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1"/>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В устьях рек и притоках прочность льда ослаблена. Лед непрочен в местах быстрого течения, бьющих ключей и стоковых вод, а также в районах произрастания водной растительности, вблизи деревьев и камыша.</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1"/>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Если температура воздуха выше 0 градусов держится более трех дней, то прочность льда снижается на 25 %.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Прочность льда можно определить визуально: лёд прозрачный голубого, зеленого оттенка – прочный, а прочность льда белого цвета в 2 раза меньше. Лёд, имеющий оттенки серого, матово-белого или желтого цвета является наиболее ненадежным. Такой лёд обрушивается без предупреждающего потрескивания.</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Не отпускать детей на лед (на рыбалку, катание на лыжах, коньках) без сопровождения взрослых. </w:t>
      </w:r>
    </w:p>
    <w:p w:rsidR="005A6C1E" w:rsidRPr="005A6C1E" w:rsidRDefault="005A6C1E" w:rsidP="005A6C1E">
      <w:pPr>
        <w:spacing w:after="0" w:line="240" w:lineRule="auto"/>
        <w:rPr>
          <w:rFonts w:ascii="Times New Roman" w:eastAsia="Times New Roman" w:hAnsi="Times New Roman" w:cs="Times New Roman"/>
          <w:sz w:val="28"/>
          <w:szCs w:val="28"/>
          <w:lang w:eastAsia="ru-RU"/>
        </w:rPr>
      </w:pPr>
    </w:p>
    <w:p w:rsidR="005A6C1E" w:rsidRPr="005A6C1E" w:rsidRDefault="005A6C1E" w:rsidP="005A6C1E">
      <w:pPr>
        <w:spacing w:after="0" w:line="240" w:lineRule="auto"/>
        <w:rPr>
          <w:rFonts w:ascii="Times New Roman" w:eastAsia="Times New Roman" w:hAnsi="Times New Roman" w:cs="Times New Roman"/>
          <w:b/>
          <w:sz w:val="28"/>
          <w:szCs w:val="28"/>
          <w:lang w:eastAsia="ru-RU"/>
        </w:rPr>
      </w:pPr>
      <w:r w:rsidRPr="005A6C1E">
        <w:rPr>
          <w:rFonts w:ascii="Times New Roman" w:eastAsia="Times New Roman" w:hAnsi="Times New Roman" w:cs="Times New Roman"/>
          <w:b/>
          <w:sz w:val="28"/>
          <w:szCs w:val="28"/>
          <w:lang w:eastAsia="ru-RU"/>
        </w:rPr>
        <w:t>Правила поведения на льду:</w:t>
      </w:r>
      <w:r w:rsidRPr="005A6C1E">
        <w:rPr>
          <w:rFonts w:ascii="Times New Roman" w:eastAsia="Times New Roman" w:hAnsi="Times New Roman" w:cs="Times New Roman"/>
          <w:b/>
          <w:sz w:val="28"/>
          <w:szCs w:val="28"/>
          <w:lang w:eastAsia="ru-RU"/>
        </w:rPr>
        <w:br/>
      </w: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lastRenderedPageBreak/>
        <w:t>Нельзя выходить на лед в темное время суток и при плохой видимости (туман, снегопад, дождь).</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При переходе через реку следует пользоваться организованными ледовыми переправами.</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Оказавшись на тонком, потрескивающем льду, следует осторожно повернуть обратно и скользящими шагами возвращаться по пройденному пути к берегу.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На замерзший водоем необходимо брать с собой прочный шнур длиной 20 — </w:t>
      </w:r>
      <w:smartTag w:uri="urn:schemas-microsoft-com:office:smarttags" w:element="metricconverter">
        <w:smartTagPr>
          <w:attr w:name="ProductID" w:val="25 метров"/>
        </w:smartTagPr>
        <w:r w:rsidRPr="005A6C1E">
          <w:rPr>
            <w:rFonts w:ascii="Times New Roman" w:eastAsia="Times New Roman" w:hAnsi="Times New Roman" w:cs="Times New Roman"/>
            <w:sz w:val="28"/>
            <w:szCs w:val="28"/>
            <w:lang w:eastAsia="ru-RU"/>
          </w:rPr>
          <w:t>25 метров</w:t>
        </w:r>
      </w:smartTag>
      <w:r w:rsidRPr="005A6C1E">
        <w:rPr>
          <w:rFonts w:ascii="Times New Roman" w:eastAsia="Times New Roman" w:hAnsi="Times New Roman" w:cs="Times New Roman"/>
          <w:sz w:val="28"/>
          <w:szCs w:val="28"/>
          <w:lang w:eastAsia="ru-RU"/>
        </w:rPr>
        <w:t xml:space="preserve">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При переходе водоема группой необходимо соблюдать расстояние друг от друга (5–6 м).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Замерзшую реку (озеро) лучше переходить на лыжах, при этом крепления лыж нужно расстегнуть, чтобы при необходимости быстро их сбросить; лыжные палки держать в руках, не накидывая петли на кисти рук, чтобы в случае опасности сразу их отбросить.</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Особенно осторожным нужно быть в местах, покрытых толстым слоем снега, в местах быстрого течения и выхода родников, вблизи выступающих над поверхностью кустов, осоки, травы, в местах впадения в водоемы ручьев, сброса вод промышленных предприятий.</w:t>
      </w:r>
    </w:p>
    <w:p w:rsidR="005A6C1E" w:rsidRPr="005A6C1E" w:rsidRDefault="005A6C1E" w:rsidP="005A6C1E">
      <w:pPr>
        <w:spacing w:after="0" w:line="240" w:lineRule="auto"/>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Если есть рюкзак, повесить его на одно плечо, что позволит легко освободиться от груза в случае, если лед провалится.</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lastRenderedPageBreak/>
        <w:t>При рыбной ловле на льду не рекомендуется делать лунки на расстоянии 5-</w:t>
      </w:r>
      <w:smartTag w:uri="urn:schemas-microsoft-com:office:smarttags" w:element="metricconverter">
        <w:smartTagPr>
          <w:attr w:name="ProductID" w:val="6 метров"/>
        </w:smartTagPr>
        <w:r w:rsidRPr="005A6C1E">
          <w:rPr>
            <w:rFonts w:ascii="Times New Roman" w:eastAsia="Times New Roman" w:hAnsi="Times New Roman" w:cs="Times New Roman"/>
            <w:sz w:val="28"/>
            <w:szCs w:val="28"/>
            <w:lang w:eastAsia="ru-RU"/>
          </w:rPr>
          <w:t>6 метров</w:t>
        </w:r>
      </w:smartTag>
      <w:r w:rsidRPr="005A6C1E">
        <w:rPr>
          <w:rFonts w:ascii="Times New Roman" w:eastAsia="Times New Roman" w:hAnsi="Times New Roman" w:cs="Times New Roman"/>
          <w:sz w:val="28"/>
          <w:szCs w:val="28"/>
          <w:lang w:eastAsia="ru-RU"/>
        </w:rPr>
        <w:t xml:space="preserve"> одна от другой. Чтобы избежать беды, у рыбака должны быть спасательный жилет или нагрудник, а также веревка – 15-</w:t>
      </w:r>
      <w:smartTag w:uri="urn:schemas-microsoft-com:office:smarttags" w:element="metricconverter">
        <w:smartTagPr>
          <w:attr w:name="ProductID" w:val="20 м"/>
        </w:smartTagPr>
        <w:r w:rsidRPr="005A6C1E">
          <w:rPr>
            <w:rFonts w:ascii="Times New Roman" w:eastAsia="Times New Roman" w:hAnsi="Times New Roman" w:cs="Times New Roman"/>
            <w:sz w:val="28"/>
            <w:szCs w:val="28"/>
            <w:lang w:eastAsia="ru-RU"/>
          </w:rPr>
          <w:t>20 м</w:t>
        </w:r>
      </w:smartTag>
      <w:r w:rsidRPr="005A6C1E">
        <w:rPr>
          <w:rFonts w:ascii="Times New Roman" w:eastAsia="Times New Roman" w:hAnsi="Times New Roman" w:cs="Times New Roman"/>
          <w:sz w:val="28"/>
          <w:szCs w:val="28"/>
          <w:lang w:eastAsia="ru-RU"/>
        </w:rPr>
        <w:t xml:space="preserve"> длиной с петлей на одном конце и грузом 400-</w:t>
      </w:r>
      <w:smartTag w:uri="urn:schemas-microsoft-com:office:smarttags" w:element="metricconverter">
        <w:smartTagPr>
          <w:attr w:name="ProductID" w:val="500 г"/>
        </w:smartTagPr>
        <w:r w:rsidRPr="005A6C1E">
          <w:rPr>
            <w:rFonts w:ascii="Times New Roman" w:eastAsia="Times New Roman" w:hAnsi="Times New Roman" w:cs="Times New Roman"/>
            <w:sz w:val="28"/>
            <w:szCs w:val="28"/>
            <w:lang w:eastAsia="ru-RU"/>
          </w:rPr>
          <w:t>500 г</w:t>
        </w:r>
      </w:smartTag>
      <w:r w:rsidRPr="005A6C1E">
        <w:rPr>
          <w:rFonts w:ascii="Times New Roman" w:eastAsia="Times New Roman" w:hAnsi="Times New Roman" w:cs="Times New Roman"/>
          <w:sz w:val="28"/>
          <w:szCs w:val="28"/>
          <w:lang w:eastAsia="ru-RU"/>
        </w:rPr>
        <w:t xml:space="preserve"> на другом.</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Надо знать, что человек, попавший в ледяную воду, может окоченеть через 10-15 минут, а через 20 минут потерять сознание. Поэтому жизнь пострадавшего зависит от сообразительности и быстроты действия спасателей.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2"/>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ЗАПРЕЩАЕТСЯ: выходить на лед в состоянии алкогольного опьянения, прыгать и бегать по льду, собираться большим количеством людей в одной точке, выходить на тонкий лед, который образовался на реках с быстрым течением.</w:t>
      </w:r>
    </w:p>
    <w:p w:rsidR="005A6C1E" w:rsidRPr="005A6C1E" w:rsidRDefault="005A6C1E" w:rsidP="005A6C1E">
      <w:pPr>
        <w:spacing w:after="0" w:line="240" w:lineRule="auto"/>
        <w:rPr>
          <w:rFonts w:ascii="Times New Roman" w:eastAsia="Times New Roman" w:hAnsi="Times New Roman" w:cs="Times New Roman"/>
          <w:sz w:val="28"/>
          <w:szCs w:val="28"/>
          <w:lang w:eastAsia="ru-RU"/>
        </w:rPr>
      </w:pPr>
    </w:p>
    <w:p w:rsidR="005A6C1E" w:rsidRPr="005A6C1E" w:rsidRDefault="005A6C1E" w:rsidP="005A6C1E">
      <w:pPr>
        <w:spacing w:after="0" w:line="240" w:lineRule="auto"/>
        <w:rPr>
          <w:rFonts w:ascii="Times New Roman" w:eastAsia="Times New Roman" w:hAnsi="Times New Roman" w:cs="Times New Roman"/>
          <w:b/>
          <w:sz w:val="28"/>
          <w:szCs w:val="28"/>
          <w:lang w:eastAsia="ru-RU"/>
        </w:rPr>
      </w:pPr>
      <w:r w:rsidRPr="005A6C1E">
        <w:rPr>
          <w:rFonts w:ascii="Times New Roman" w:eastAsia="Times New Roman" w:hAnsi="Times New Roman" w:cs="Times New Roman"/>
          <w:b/>
          <w:sz w:val="28"/>
          <w:szCs w:val="28"/>
          <w:lang w:eastAsia="ru-RU"/>
        </w:rPr>
        <w:t>Что делать, если Вы провалились под лед?</w:t>
      </w:r>
    </w:p>
    <w:p w:rsidR="005A6C1E" w:rsidRPr="005A6C1E" w:rsidRDefault="005A6C1E" w:rsidP="005A6C1E">
      <w:pPr>
        <w:spacing w:after="0" w:line="240" w:lineRule="auto"/>
        <w:rPr>
          <w:rFonts w:ascii="Times New Roman" w:eastAsia="Times New Roman" w:hAnsi="Times New Roman" w:cs="Times New Roman"/>
          <w:sz w:val="28"/>
          <w:szCs w:val="28"/>
          <w:lang w:eastAsia="ru-RU"/>
        </w:rPr>
      </w:pPr>
    </w:p>
    <w:p w:rsidR="005A6C1E" w:rsidRPr="005A6C1E" w:rsidRDefault="005A6C1E" w:rsidP="005A6C1E">
      <w:pPr>
        <w:numPr>
          <w:ilvl w:val="0"/>
          <w:numId w:val="3"/>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Не паниковать, не делать резких движений, стабилизировать дыхание.</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3"/>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Широко раскинуть руки в стороны и постараться зацепиться за кромку льда, чтобы не погрузиться с головой.</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3"/>
        </w:numPr>
        <w:spacing w:after="0" w:line="240" w:lineRule="auto"/>
        <w:jc w:val="both"/>
        <w:rPr>
          <w:rFonts w:ascii="Times New Roman" w:eastAsia="Times New Roman" w:hAnsi="Times New Roman" w:cs="Times New Roman"/>
          <w:sz w:val="28"/>
          <w:szCs w:val="28"/>
          <w:lang w:eastAsia="ru-RU"/>
        </w:rPr>
      </w:pPr>
      <w:proofErr w:type="spellStart"/>
      <w:r w:rsidRPr="005A6C1E">
        <w:rPr>
          <w:rFonts w:ascii="Times New Roman" w:eastAsia="Times New Roman" w:hAnsi="Times New Roman" w:cs="Times New Roman"/>
          <w:sz w:val="28"/>
          <w:szCs w:val="28"/>
          <w:lang w:eastAsia="ru-RU"/>
        </w:rPr>
        <w:t>По-возможности</w:t>
      </w:r>
      <w:proofErr w:type="spellEnd"/>
      <w:r w:rsidRPr="005A6C1E">
        <w:rPr>
          <w:rFonts w:ascii="Times New Roman" w:eastAsia="Times New Roman" w:hAnsi="Times New Roman" w:cs="Times New Roman"/>
          <w:sz w:val="28"/>
          <w:szCs w:val="28"/>
          <w:lang w:eastAsia="ru-RU"/>
        </w:rPr>
        <w:t xml:space="preserve"> перебраться к тому краю полыньи, где течение не увлечет Вас под лед.</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3"/>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Попытаться осторожно, не обламывая кромку, без резких движений, наползая грудью, лечь на край льда,  забросить на него одну, а затем и другую ногу. Если лед выдержал, медленно, откатится от кромки и  ползти к берегу.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3"/>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Передвигаться нужно в ту сторону, откуда пришли, ведь там лед уже проверен на прочность.</w:t>
      </w:r>
    </w:p>
    <w:p w:rsidR="005A6C1E" w:rsidRPr="005A6C1E" w:rsidRDefault="005A6C1E" w:rsidP="005A6C1E">
      <w:pPr>
        <w:spacing w:after="0" w:line="240" w:lineRule="auto"/>
        <w:rPr>
          <w:rFonts w:ascii="Times New Roman" w:eastAsia="Times New Roman" w:hAnsi="Times New Roman" w:cs="Times New Roman"/>
          <w:sz w:val="28"/>
          <w:szCs w:val="28"/>
          <w:lang w:eastAsia="ru-RU"/>
        </w:rPr>
      </w:pPr>
    </w:p>
    <w:p w:rsidR="005A6C1E" w:rsidRPr="005A6C1E" w:rsidRDefault="005A6C1E" w:rsidP="005A6C1E">
      <w:pPr>
        <w:spacing w:after="0" w:line="240" w:lineRule="auto"/>
        <w:rPr>
          <w:rFonts w:ascii="Times New Roman" w:eastAsia="Times New Roman" w:hAnsi="Times New Roman" w:cs="Times New Roman"/>
          <w:b/>
          <w:sz w:val="28"/>
          <w:szCs w:val="28"/>
          <w:lang w:eastAsia="ru-RU"/>
        </w:rPr>
      </w:pPr>
      <w:r w:rsidRPr="005A6C1E">
        <w:rPr>
          <w:rFonts w:ascii="Times New Roman" w:eastAsia="Times New Roman" w:hAnsi="Times New Roman" w:cs="Times New Roman"/>
          <w:b/>
          <w:sz w:val="28"/>
          <w:szCs w:val="28"/>
          <w:lang w:eastAsia="ru-RU"/>
        </w:rPr>
        <w:t>Оказание помощи пострадавшему, провалившемуся под лед:</w:t>
      </w:r>
    </w:p>
    <w:p w:rsidR="005A6C1E" w:rsidRPr="005A6C1E" w:rsidRDefault="005A6C1E" w:rsidP="005A6C1E">
      <w:pPr>
        <w:spacing w:after="0" w:line="240" w:lineRule="auto"/>
        <w:rPr>
          <w:rFonts w:ascii="Times New Roman" w:eastAsia="Times New Roman" w:hAnsi="Times New Roman" w:cs="Times New Roman"/>
          <w:b/>
          <w:sz w:val="28"/>
          <w:szCs w:val="28"/>
          <w:lang w:eastAsia="ru-RU"/>
        </w:rPr>
      </w:pPr>
    </w:p>
    <w:p w:rsidR="005A6C1E" w:rsidRPr="005A6C1E" w:rsidRDefault="005A6C1E" w:rsidP="005A6C1E">
      <w:pPr>
        <w:numPr>
          <w:ilvl w:val="0"/>
          <w:numId w:val="4"/>
        </w:numPr>
        <w:spacing w:after="0" w:line="240" w:lineRule="auto"/>
        <w:ind w:left="720"/>
        <w:jc w:val="both"/>
        <w:rPr>
          <w:rFonts w:ascii="Times New Roman" w:eastAsia="Times New Roman" w:hAnsi="Times New Roman" w:cs="Times New Roman"/>
          <w:b/>
          <w:sz w:val="28"/>
          <w:szCs w:val="28"/>
          <w:lang w:eastAsia="ru-RU"/>
        </w:rPr>
      </w:pPr>
      <w:r w:rsidRPr="005A6C1E">
        <w:rPr>
          <w:rFonts w:ascii="Times New Roman" w:eastAsia="Times New Roman" w:hAnsi="Times New Roman" w:cs="Times New Roman"/>
          <w:sz w:val="28"/>
          <w:szCs w:val="28"/>
          <w:lang w:eastAsia="ru-RU"/>
        </w:rPr>
        <w:t>Вооружиться любой длинной палкой, доской, шестом или веревкой. Можно связать воедино шарфы, ремни или одежду.</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Подползать к полынье очень осторожно, широко раскинув руки.</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Сообщить пострадавшему криком, что идете ему на помощь, это придаст ему силы, уверенность.</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Если Вы не один, то, лечь на лед и двигаться друг за другом.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lastRenderedPageBreak/>
        <w:t>Подложить под себя лыжи, фанеру или доску, чтобы увеличить площадь опоры и ползти на них.</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За 3–4 метра протянуть пострадавшему шест, доску, кинуть веревку или шарф или любое другое подручное средство.</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Осторожно вытащить пострадавшего на лед, и вместе с ним ползком выбираться из опасной зоны.</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 xml:space="preserve">Доставить пострадавшего в теплое (отапливаемое) помещение. Оказать ему помощь: снять и отжать всю одежду, по возможности переодеть в сухую одежду и укутать полиэтиленом (возникнет эффект парника).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5"/>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Вызвать скорую помощь – 112.</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spacing w:after="0" w:line="240" w:lineRule="auto"/>
        <w:jc w:val="both"/>
        <w:rPr>
          <w:rFonts w:ascii="Times New Roman" w:eastAsia="Times New Roman" w:hAnsi="Times New Roman" w:cs="Times New Roman"/>
          <w:b/>
          <w:sz w:val="28"/>
          <w:szCs w:val="28"/>
          <w:lang w:eastAsia="ru-RU"/>
        </w:rPr>
      </w:pPr>
      <w:r w:rsidRPr="005A6C1E">
        <w:rPr>
          <w:rFonts w:ascii="Times New Roman" w:eastAsia="Times New Roman" w:hAnsi="Times New Roman" w:cs="Times New Roman"/>
          <w:b/>
          <w:sz w:val="28"/>
          <w:szCs w:val="28"/>
          <w:lang w:eastAsia="ru-RU"/>
        </w:rPr>
        <w:t>Оказание первой медицинской помощи пострадавшему:</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6"/>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При попадании жидкости в дыхательные пути, пострадавшему необходимо очистить полость рта, уложить его животом на колено так, чтобы голова свисала к земле и, энергично нажимая на грудь и спину, удалить воду из желудка и легких.</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6"/>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Приступить к выполнению искусственного дыхания.</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6"/>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Немедленно вызвать скорую медицинскую помощь.</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spacing w:after="0" w:line="240" w:lineRule="auto"/>
        <w:jc w:val="both"/>
        <w:rPr>
          <w:rFonts w:ascii="Times New Roman" w:eastAsia="Times New Roman" w:hAnsi="Times New Roman" w:cs="Times New Roman"/>
          <w:b/>
          <w:sz w:val="28"/>
          <w:szCs w:val="28"/>
          <w:lang w:eastAsia="ru-RU"/>
        </w:rPr>
      </w:pPr>
      <w:r w:rsidRPr="005A6C1E">
        <w:rPr>
          <w:rFonts w:ascii="Times New Roman" w:eastAsia="Times New Roman" w:hAnsi="Times New Roman" w:cs="Times New Roman"/>
          <w:b/>
          <w:sz w:val="28"/>
          <w:szCs w:val="28"/>
          <w:lang w:eastAsia="ru-RU"/>
        </w:rPr>
        <w:t>Время безопасного пребывания человека в воде: </w:t>
      </w:r>
      <w:r w:rsidRPr="005A6C1E">
        <w:rPr>
          <w:rFonts w:ascii="Times New Roman" w:eastAsia="Times New Roman" w:hAnsi="Times New Roman" w:cs="Times New Roman"/>
          <w:b/>
          <w:sz w:val="28"/>
          <w:szCs w:val="28"/>
          <w:lang w:eastAsia="ru-RU"/>
        </w:rPr>
        <w:br/>
      </w:r>
    </w:p>
    <w:p w:rsidR="005A6C1E" w:rsidRPr="005A6C1E" w:rsidRDefault="005A6C1E" w:rsidP="005A6C1E">
      <w:pPr>
        <w:numPr>
          <w:ilvl w:val="0"/>
          <w:numId w:val="7"/>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При температуре воды 24</w:t>
      </w:r>
      <w:proofErr w:type="gramStart"/>
      <w:r w:rsidRPr="005A6C1E">
        <w:rPr>
          <w:rFonts w:ascii="Times New Roman" w:eastAsia="Times New Roman" w:hAnsi="Times New Roman" w:cs="Times New Roman"/>
          <w:sz w:val="28"/>
          <w:szCs w:val="28"/>
          <w:lang w:eastAsia="ru-RU"/>
        </w:rPr>
        <w:t>° С</w:t>
      </w:r>
      <w:proofErr w:type="gramEnd"/>
      <w:r w:rsidRPr="005A6C1E">
        <w:rPr>
          <w:rFonts w:ascii="Times New Roman" w:eastAsia="Times New Roman" w:hAnsi="Times New Roman" w:cs="Times New Roman"/>
          <w:sz w:val="28"/>
          <w:szCs w:val="28"/>
          <w:lang w:eastAsia="ru-RU"/>
        </w:rPr>
        <w:t xml:space="preserve"> время безопасного пребывания: 7-9 часов.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7"/>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При температуре воды 5-15</w:t>
      </w:r>
      <w:proofErr w:type="gramStart"/>
      <w:r w:rsidRPr="005A6C1E">
        <w:rPr>
          <w:rFonts w:ascii="Times New Roman" w:eastAsia="Times New Roman" w:hAnsi="Times New Roman" w:cs="Times New Roman"/>
          <w:sz w:val="28"/>
          <w:szCs w:val="28"/>
          <w:lang w:eastAsia="ru-RU"/>
        </w:rPr>
        <w:t>° С</w:t>
      </w:r>
      <w:proofErr w:type="gramEnd"/>
      <w:r w:rsidRPr="005A6C1E">
        <w:rPr>
          <w:rFonts w:ascii="Times New Roman" w:eastAsia="Times New Roman" w:hAnsi="Times New Roman" w:cs="Times New Roman"/>
          <w:sz w:val="28"/>
          <w:szCs w:val="28"/>
          <w:lang w:eastAsia="ru-RU"/>
        </w:rPr>
        <w:t xml:space="preserve"> - от 3,5 часов до 4,5 часов. </w:t>
      </w:r>
    </w:p>
    <w:p w:rsidR="005A6C1E" w:rsidRPr="005A6C1E" w:rsidRDefault="005A6C1E" w:rsidP="005A6C1E">
      <w:pPr>
        <w:spacing w:after="0" w:line="240" w:lineRule="auto"/>
        <w:jc w:val="both"/>
        <w:rPr>
          <w:rFonts w:ascii="Times New Roman" w:eastAsia="Times New Roman" w:hAnsi="Times New Roman" w:cs="Times New Roman"/>
          <w:sz w:val="28"/>
          <w:szCs w:val="28"/>
          <w:lang w:eastAsia="ru-RU"/>
        </w:rPr>
      </w:pPr>
    </w:p>
    <w:p w:rsidR="005A6C1E" w:rsidRPr="005A6C1E" w:rsidRDefault="005A6C1E" w:rsidP="005A6C1E">
      <w:pPr>
        <w:numPr>
          <w:ilvl w:val="0"/>
          <w:numId w:val="7"/>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Температура воды 2-3</w:t>
      </w:r>
      <w:proofErr w:type="gramStart"/>
      <w:r w:rsidRPr="005A6C1E">
        <w:rPr>
          <w:rFonts w:ascii="Times New Roman" w:eastAsia="Times New Roman" w:hAnsi="Times New Roman" w:cs="Times New Roman"/>
          <w:sz w:val="28"/>
          <w:szCs w:val="28"/>
          <w:lang w:eastAsia="ru-RU"/>
        </w:rPr>
        <w:t xml:space="preserve"> ° С</w:t>
      </w:r>
      <w:proofErr w:type="gramEnd"/>
      <w:r w:rsidRPr="005A6C1E">
        <w:rPr>
          <w:rFonts w:ascii="Times New Roman" w:eastAsia="Times New Roman" w:hAnsi="Times New Roman" w:cs="Times New Roman"/>
          <w:sz w:val="28"/>
          <w:szCs w:val="28"/>
          <w:lang w:eastAsia="ru-RU"/>
        </w:rPr>
        <w:t xml:space="preserve"> становится не безопасной для человека через 10-15 мин. </w:t>
      </w:r>
    </w:p>
    <w:p w:rsidR="005A6C1E" w:rsidRPr="005A6C1E" w:rsidRDefault="005A6C1E" w:rsidP="005A6C1E">
      <w:pPr>
        <w:numPr>
          <w:ilvl w:val="0"/>
          <w:numId w:val="7"/>
        </w:numPr>
        <w:spacing w:after="0" w:line="240" w:lineRule="auto"/>
        <w:jc w:val="both"/>
        <w:rPr>
          <w:rFonts w:ascii="Times New Roman" w:eastAsia="Times New Roman" w:hAnsi="Times New Roman" w:cs="Times New Roman"/>
          <w:sz w:val="28"/>
          <w:szCs w:val="28"/>
          <w:lang w:eastAsia="ru-RU"/>
        </w:rPr>
      </w:pPr>
      <w:r w:rsidRPr="005A6C1E">
        <w:rPr>
          <w:rFonts w:ascii="Times New Roman" w:eastAsia="Times New Roman" w:hAnsi="Times New Roman" w:cs="Times New Roman"/>
          <w:sz w:val="28"/>
          <w:szCs w:val="28"/>
          <w:lang w:eastAsia="ru-RU"/>
        </w:rPr>
        <w:t>При температуре воды минус 2</w:t>
      </w:r>
      <w:proofErr w:type="gramStart"/>
      <w:r w:rsidRPr="005A6C1E">
        <w:rPr>
          <w:rFonts w:ascii="Times New Roman" w:eastAsia="Times New Roman" w:hAnsi="Times New Roman" w:cs="Times New Roman"/>
          <w:sz w:val="28"/>
          <w:szCs w:val="28"/>
          <w:lang w:eastAsia="ru-RU"/>
        </w:rPr>
        <w:t>° С</w:t>
      </w:r>
      <w:proofErr w:type="gramEnd"/>
      <w:r w:rsidRPr="005A6C1E">
        <w:rPr>
          <w:rFonts w:ascii="Times New Roman" w:eastAsia="Times New Roman" w:hAnsi="Times New Roman" w:cs="Times New Roman"/>
          <w:sz w:val="28"/>
          <w:szCs w:val="28"/>
          <w:lang w:eastAsia="ru-RU"/>
        </w:rPr>
        <w:t xml:space="preserve"> окоченение может наступить через 5-8 мин. </w:t>
      </w:r>
    </w:p>
    <w:p w:rsidR="005A6C1E" w:rsidRPr="005A6C1E" w:rsidRDefault="005A6C1E" w:rsidP="005A6C1E">
      <w:pPr>
        <w:spacing w:after="0" w:line="240" w:lineRule="auto"/>
        <w:rPr>
          <w:rFonts w:ascii="Times New Roman" w:eastAsia="Times New Roman" w:hAnsi="Times New Roman" w:cs="Times New Roman"/>
          <w:sz w:val="24"/>
          <w:szCs w:val="24"/>
          <w:lang w:eastAsia="ru-RU"/>
        </w:rPr>
      </w:pPr>
    </w:p>
    <w:p w:rsidR="005A6C1E" w:rsidRPr="005A6C1E" w:rsidRDefault="005A6C1E" w:rsidP="005A6C1E">
      <w:pPr>
        <w:spacing w:after="0" w:line="240" w:lineRule="auto"/>
        <w:rPr>
          <w:rFonts w:ascii="Times New Roman" w:eastAsia="Times New Roman" w:hAnsi="Times New Roman" w:cs="Times New Roman"/>
          <w:color w:val="FF0000"/>
          <w:sz w:val="18"/>
          <w:szCs w:val="24"/>
          <w:lang w:eastAsia="ru-RU"/>
        </w:rPr>
      </w:pPr>
    </w:p>
    <w:p w:rsidR="00E37881" w:rsidRPr="005A6C1E" w:rsidRDefault="00E37881"/>
    <w:sectPr w:rsidR="00E37881" w:rsidRPr="005A6C1E" w:rsidSect="00FA28DD">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B57DD"/>
    <w:multiLevelType w:val="hybridMultilevel"/>
    <w:tmpl w:val="EE861EF0"/>
    <w:lvl w:ilvl="0" w:tplc="0419000B">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9CF3E82"/>
    <w:multiLevelType w:val="hybridMultilevel"/>
    <w:tmpl w:val="8A6014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EB0823"/>
    <w:multiLevelType w:val="hybridMultilevel"/>
    <w:tmpl w:val="B2DC0EA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2053A1C"/>
    <w:multiLevelType w:val="hybridMultilevel"/>
    <w:tmpl w:val="20A0DDE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5A54497"/>
    <w:multiLevelType w:val="hybridMultilevel"/>
    <w:tmpl w:val="542EE9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EDE344F"/>
    <w:multiLevelType w:val="hybridMultilevel"/>
    <w:tmpl w:val="DFAA1B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74B3B59"/>
    <w:multiLevelType w:val="hybridMultilevel"/>
    <w:tmpl w:val="FFE4557C"/>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49"/>
    <w:rsid w:val="00357CDB"/>
    <w:rsid w:val="003E74BE"/>
    <w:rsid w:val="004C3043"/>
    <w:rsid w:val="00585853"/>
    <w:rsid w:val="005A6C1E"/>
    <w:rsid w:val="007F44E2"/>
    <w:rsid w:val="009024B7"/>
    <w:rsid w:val="00907A2A"/>
    <w:rsid w:val="00944949"/>
    <w:rsid w:val="00974898"/>
    <w:rsid w:val="00C335FB"/>
    <w:rsid w:val="00CF6810"/>
    <w:rsid w:val="00DC4935"/>
    <w:rsid w:val="00E37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C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6C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C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6C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6149</Characters>
  <Application>Microsoft Office Word</Application>
  <DocSecurity>0</DocSecurity>
  <Lines>51</Lines>
  <Paragraphs>14</Paragraphs>
  <ScaleCrop>false</ScaleCrop>
  <Company>Home</Company>
  <LinksUpToDate>false</LinksUpToDate>
  <CharactersWithSpaces>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Raybook</dc:creator>
  <cp:keywords/>
  <dc:description/>
  <cp:lastModifiedBy>Raybook</cp:lastModifiedBy>
  <cp:revision>2</cp:revision>
  <dcterms:created xsi:type="dcterms:W3CDTF">2014-12-17T12:19:00Z</dcterms:created>
  <dcterms:modified xsi:type="dcterms:W3CDTF">2014-12-17T12:20:00Z</dcterms:modified>
</cp:coreProperties>
</file>